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-434340</wp:posOffset>
            </wp:positionH>
            <wp:positionV relativeFrom="paragraph">
              <wp:posOffset>-46355</wp:posOffset>
            </wp:positionV>
            <wp:extent cx="1551305" cy="181102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ab/>
        <w:tab/>
        <w:tab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Regulamin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Turnieju Charytatywnego Piłki </w:t>
        <w:br/>
        <w:t xml:space="preserve">o Puchar </w:t>
        <w:br/>
        <w:t xml:space="preserve">       Komendanta Powiatowego Policji w Cieszynie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sz w:val="28"/>
          <w:szCs w:val="28"/>
        </w:rPr>
      </w:pPr>
      <w:r>
        <w:rPr>
          <w:b/>
          <w:u w:val="single"/>
        </w:rPr>
        <w:t xml:space="preserve">I. Miejsce i termin </w:t>
      </w:r>
    </w:p>
    <w:p>
      <w:pPr>
        <w:pStyle w:val="Normal"/>
        <w:jc w:val="both"/>
        <w:rPr/>
      </w:pPr>
      <w:r>
        <w:rPr/>
        <w:t>Stadion piłkarski KS Kuźnia Ustroń ul. Sportowa 3 43-450 Ustroń</w:t>
      </w:r>
    </w:p>
    <w:p>
      <w:pPr>
        <w:pStyle w:val="Normal"/>
        <w:jc w:val="both"/>
        <w:rPr/>
      </w:pPr>
      <w:r>
        <w:rPr/>
        <w:t>04.09.2022 r. / niedziela / przyjazd drużyn do godz. 09.00 ( zalecane na 8:45)  / pierwsze mecze ok. godzina 9:30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 xml:space="preserve">II. Organizator </w:t>
      </w:r>
    </w:p>
    <w:p>
      <w:pPr>
        <w:pStyle w:val="Normal"/>
        <w:jc w:val="both"/>
        <w:rPr/>
      </w:pPr>
      <w:r>
        <w:rPr/>
        <w:t>Policjanci Komisariatu Policji w Ustroniu wraz z przyjaciółmi</w:t>
      </w:r>
    </w:p>
    <w:p>
      <w:pPr>
        <w:pStyle w:val="Normal"/>
        <w:jc w:val="both"/>
        <w:rPr/>
      </w:pPr>
      <w:r>
        <w:rPr/>
        <w:t>Policjanci Komisariatu Policji w Skoczowie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b/>
          <w:b/>
          <w:bCs/>
        </w:rPr>
      </w:pPr>
      <w:r>
        <w:rPr>
          <w:b/>
          <w:bCs/>
        </w:rPr>
        <w:t xml:space="preserve">Patronat: Komendanta Powiatowego Policji w Cieszynie 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bCs/>
        </w:rPr>
      </w:pPr>
      <w:r>
        <w:rPr>
          <w:b/>
          <w:bCs/>
        </w:rPr>
        <w:t>Patronat Burmistrza Miasta Ustronia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 xml:space="preserve">III. Cele turnieju </w:t>
      </w:r>
      <w:r>
        <w:rPr/>
        <w:drawing>
          <wp:inline distT="0" distB="0" distL="0" distR="0">
            <wp:extent cx="8255" cy="8255"/>
            <wp:effectExtent l="0" t="0" r="0" b="0"/>
            <wp:docPr id="2" name="Obraz 3" descr="http://powiat.krakow.pl/wp-content/upload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http://powiat.krakow.pl/wp-content/uploads/blank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  <w:t xml:space="preserve">- </w:t>
      </w:r>
      <w:r>
        <w:rPr>
          <w:b/>
        </w:rPr>
        <w:t>Zbiórka funduszy na leczenie i rehabilitację policjanta Grzegorza Szczypka</w:t>
      </w:r>
    </w:p>
    <w:p>
      <w:pPr>
        <w:pStyle w:val="Normal"/>
        <w:jc w:val="both"/>
        <w:rPr/>
      </w:pPr>
      <w:r>
        <w:rPr/>
        <w:t>- Umożliwienie rywalizacji sportowej drużyn piłkarskich oraz integracja środowisk policyjnych ( i nie tylko)</w:t>
      </w:r>
    </w:p>
    <w:p>
      <w:pPr>
        <w:pStyle w:val="Normal"/>
        <w:jc w:val="both"/>
        <w:rPr/>
      </w:pPr>
      <w:r>
        <w:rPr/>
        <w:t>- Wyłonienie najlepszego zespołu oraz propagowanie zdrowego stylu życia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 xml:space="preserve">IV. Warunki uczestnictwa </w:t>
      </w:r>
    </w:p>
    <w:p>
      <w:pPr>
        <w:pStyle w:val="Default"/>
        <w:jc w:val="both"/>
        <w:rPr/>
      </w:pPr>
      <w:r>
        <w:rPr/>
        <w:t>Turniej przeznaczony jest dla każdego pracownika zaproszonej jednostki czy instytucji</w:t>
      </w:r>
    </w:p>
    <w:p>
      <w:pPr>
        <w:pStyle w:val="Default"/>
        <w:jc w:val="both"/>
        <w:rPr/>
      </w:pPr>
      <w:r>
        <w:rPr/>
        <w:t>Prosimy o wpisowe za drużynę w wysokości minimum 300 zł ( 30 zł od zawodnika)</w:t>
      </w:r>
    </w:p>
    <w:p>
      <w:pPr>
        <w:pStyle w:val="Default"/>
        <w:numPr>
          <w:ilvl w:val="0"/>
          <w:numId w:val="1"/>
        </w:numPr>
        <w:jc w:val="both"/>
        <w:rPr>
          <w:color w:val="FF0000"/>
        </w:rPr>
      </w:pPr>
      <w:r>
        <w:rPr>
          <w:b/>
          <w:bCs/>
          <w:color w:val="FF0000"/>
          <w:u w:val="single"/>
        </w:rPr>
        <w:t>Natomiast zachęcamy do dokonania zbiórki w każdej zaproszonej jednostce czy instytucji, a następnie przekazanie uzbieranej kwoty jako wpisowego za przedstawicieli reprezentujących jednostkę / placówkę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 xml:space="preserve">V. Zgłoszenia do turnieju </w:t>
      </w:r>
    </w:p>
    <w:p>
      <w:pPr>
        <w:pStyle w:val="Normal"/>
        <w:jc w:val="both"/>
        <w:rPr/>
      </w:pPr>
      <w:r>
        <w:rPr/>
        <w:t xml:space="preserve">Zgłoszenie do rozgrywek powinno zawierać: </w:t>
      </w:r>
    </w:p>
    <w:p>
      <w:pPr>
        <w:pStyle w:val="Normal"/>
        <w:jc w:val="both"/>
        <w:rPr>
          <w:u w:val="single"/>
        </w:rPr>
      </w:pPr>
      <w:r>
        <w:rPr/>
        <w:t xml:space="preserve">- Potwierdzeniu przybycia przez przedstawiciela/ kapitana drużyny np. telefonicznie pod nr tel: 663-797-037 lub 570-561-443 bądź e-mail: wojciechwaleczek@wp.pl Drużyna może liczyć max 10 osób składająca się z </w:t>
      </w:r>
      <w:r>
        <w:rPr>
          <w:b/>
          <w:bCs/>
          <w:u w:val="single"/>
        </w:rPr>
        <w:t>pracowników/funkcjonariuszy danej jednostki/instytucji</w:t>
      </w:r>
    </w:p>
    <w:p>
      <w:pPr>
        <w:pStyle w:val="Normal"/>
        <w:jc w:val="both"/>
        <w:rPr/>
      </w:pPr>
      <w:r>
        <w:rPr/>
        <w:t xml:space="preserve">- Zgłoszenie do rozgrywek jest jednoznaczne z deklaracją przestrzegania regulaminu i przepisów gry w piłkę nożną.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-  Rozgrywki mają charakter wyłącznie rekreacyjny.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 xml:space="preserve">VI. System rozgrywek </w:t>
      </w:r>
    </w:p>
    <w:p>
      <w:pPr>
        <w:pStyle w:val="Normal"/>
        <w:jc w:val="both"/>
        <w:rPr/>
      </w:pPr>
      <w:r>
        <w:rPr/>
        <w:t>System rozgrywek: w turnieju udział bierze 12 drużyn. O godz 9:00   nastąpi przywitanie drużyn, losowanie numerów drużyn i grup. Drużyny które wylosują numery 1-6 ( grupa A) drużyny 7-12 ( grupa B) .</w:t>
      </w:r>
    </w:p>
    <w:p>
      <w:pPr>
        <w:pStyle w:val="Normal"/>
        <w:jc w:val="both"/>
        <w:rPr/>
      </w:pPr>
      <w:r>
        <w:rPr/>
        <w:t>Mecze są rozgrywane w kolejności:</w:t>
      </w:r>
    </w:p>
    <w:p>
      <w:pPr>
        <w:pStyle w:val="Normal"/>
        <w:jc w:val="both"/>
        <w:rPr/>
      </w:pPr>
      <w:r>
        <w:rPr/>
        <w:t>BOISKO A :</w:t>
      </w:r>
    </w:p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8"/>
        <w:gridCol w:w="1804"/>
        <w:gridCol w:w="1802"/>
        <w:gridCol w:w="1800"/>
        <w:gridCol w:w="1838"/>
      </w:tblGrid>
      <w:tr>
        <w:trPr>
          <w:trHeight w:val="523" w:hRule="atLeast"/>
        </w:trPr>
        <w:tc>
          <w:tcPr>
            <w:tcW w:w="1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  <w:lang w:eastAsia="pl-PL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I: 1-6</w:t>
            </w:r>
          </w:p>
        </w:tc>
        <w:tc>
          <w:tcPr>
            <w:tcW w:w="18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IV: 1-5</w:t>
            </w:r>
          </w:p>
        </w:tc>
        <w:tc>
          <w:tcPr>
            <w:tcW w:w="18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VII: 1-4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X: 1-3</w:t>
            </w:r>
          </w:p>
        </w:tc>
        <w:tc>
          <w:tcPr>
            <w:tcW w:w="1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XIII: 1-2</w:t>
            </w:r>
          </w:p>
        </w:tc>
      </w:tr>
      <w:tr>
        <w:trPr>
          <w:trHeight w:val="523" w:hRule="atLeast"/>
        </w:trPr>
        <w:tc>
          <w:tcPr>
            <w:tcW w:w="1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II: 2-5</w:t>
            </w:r>
          </w:p>
        </w:tc>
        <w:tc>
          <w:tcPr>
            <w:tcW w:w="18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V: 6-4</w:t>
            </w:r>
          </w:p>
        </w:tc>
        <w:tc>
          <w:tcPr>
            <w:tcW w:w="18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VIII: 5-3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XI: 4-2</w:t>
            </w:r>
          </w:p>
        </w:tc>
        <w:tc>
          <w:tcPr>
            <w:tcW w:w="1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XIV: 3-6</w:t>
            </w:r>
          </w:p>
        </w:tc>
      </w:tr>
      <w:tr>
        <w:trPr>
          <w:trHeight w:val="523" w:hRule="atLeast"/>
        </w:trPr>
        <w:tc>
          <w:tcPr>
            <w:tcW w:w="1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III: 3-4</w:t>
            </w:r>
          </w:p>
        </w:tc>
        <w:tc>
          <w:tcPr>
            <w:tcW w:w="18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VI: 2-3</w:t>
            </w:r>
          </w:p>
        </w:tc>
        <w:tc>
          <w:tcPr>
            <w:tcW w:w="18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IX: 6-2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XII: 5-6</w:t>
            </w:r>
          </w:p>
        </w:tc>
        <w:tc>
          <w:tcPr>
            <w:tcW w:w="1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XV: 4-5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oraz BOISKO B: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8"/>
        <w:gridCol w:w="1804"/>
        <w:gridCol w:w="1802"/>
        <w:gridCol w:w="1800"/>
        <w:gridCol w:w="1838"/>
      </w:tblGrid>
      <w:tr>
        <w:trPr>
          <w:trHeight w:val="523" w:hRule="atLeast"/>
        </w:trPr>
        <w:tc>
          <w:tcPr>
            <w:tcW w:w="1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  <w:lang w:eastAsia="pl-PL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I: 7-12</w:t>
            </w:r>
          </w:p>
        </w:tc>
        <w:tc>
          <w:tcPr>
            <w:tcW w:w="18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IV: 7-11</w:t>
            </w:r>
          </w:p>
        </w:tc>
        <w:tc>
          <w:tcPr>
            <w:tcW w:w="18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VII: 7-10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X: 7-9</w:t>
            </w:r>
          </w:p>
        </w:tc>
        <w:tc>
          <w:tcPr>
            <w:tcW w:w="1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XIII: 7-8</w:t>
            </w:r>
          </w:p>
        </w:tc>
      </w:tr>
      <w:tr>
        <w:trPr>
          <w:trHeight w:val="523" w:hRule="atLeast"/>
        </w:trPr>
        <w:tc>
          <w:tcPr>
            <w:tcW w:w="1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II: 8-11</w:t>
            </w:r>
          </w:p>
        </w:tc>
        <w:tc>
          <w:tcPr>
            <w:tcW w:w="18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V: 12-10</w:t>
            </w:r>
          </w:p>
        </w:tc>
        <w:tc>
          <w:tcPr>
            <w:tcW w:w="18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VIII: 11-9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XI: 10-8</w:t>
            </w:r>
          </w:p>
        </w:tc>
        <w:tc>
          <w:tcPr>
            <w:tcW w:w="1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XIV: 9-12</w:t>
            </w:r>
          </w:p>
        </w:tc>
      </w:tr>
      <w:tr>
        <w:trPr>
          <w:trHeight w:val="523" w:hRule="atLeast"/>
        </w:trPr>
        <w:tc>
          <w:tcPr>
            <w:tcW w:w="1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III: 9-10</w:t>
            </w:r>
          </w:p>
        </w:tc>
        <w:tc>
          <w:tcPr>
            <w:tcW w:w="18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VI: 8-9</w:t>
            </w:r>
          </w:p>
        </w:tc>
        <w:tc>
          <w:tcPr>
            <w:tcW w:w="18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IX: 12-8</w:t>
            </w:r>
          </w:p>
        </w:tc>
        <w:tc>
          <w:tcPr>
            <w:tcW w:w="180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XII: 11-12</w:t>
            </w:r>
          </w:p>
        </w:tc>
        <w:tc>
          <w:tcPr>
            <w:tcW w:w="1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XV: 10-11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Mecze będą odbywać się na boisku o sztucznej nawierzchni o wymiarach Orlikowych.</w:t>
      </w:r>
    </w:p>
    <w:p>
      <w:pPr>
        <w:pStyle w:val="Normal"/>
        <w:jc w:val="both"/>
        <w:rPr/>
      </w:pPr>
      <w:r>
        <w:rPr/>
        <w:t>Rozpoczęcie pierwszych meczów ok  godzina 09.30. Mecze trwają 14 minut, przerwa pomiędzy meczami maksymalnie 5 minut. ( zejście oraz wejście kolejnych drużyn)</w:t>
      </w:r>
    </w:p>
    <w:p>
      <w:pPr>
        <w:pStyle w:val="Normal"/>
        <w:jc w:val="both"/>
        <w:rPr/>
      </w:pPr>
      <w:r>
        <w:rPr/>
        <w:t xml:space="preserve">Półfinały : zwycięzca grupy A gra z 2 drużyną grupy B </w:t>
      </w:r>
    </w:p>
    <w:p>
      <w:pPr>
        <w:pStyle w:val="Normal"/>
        <w:jc w:val="both"/>
        <w:rPr/>
      </w:pPr>
      <w:r>
        <w:rPr/>
        <w:tab/>
        <w:t xml:space="preserve">      zwycięzca grupy B gra z 2 drużyną grupy 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Mecz (przegranych par półfinałowych) </w:t>
      </w:r>
    </w:p>
    <w:p>
      <w:pPr>
        <w:pStyle w:val="Normal"/>
        <w:jc w:val="both"/>
        <w:rPr/>
      </w:pPr>
      <w:r>
        <w:rPr>
          <w:b/>
          <w:color w:val="FF0000"/>
        </w:rPr>
        <w:t xml:space="preserve">FINAŁ  </w:t>
      </w:r>
      <w:r>
        <w:rPr/>
        <w:t>około godziny 15.00.</w:t>
      </w:r>
    </w:p>
    <w:p>
      <w:pPr>
        <w:pStyle w:val="Normal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>VII. Przepisy i skład drużyny</w:t>
      </w:r>
    </w:p>
    <w:p>
      <w:pPr>
        <w:pStyle w:val="Normal"/>
        <w:jc w:val="both"/>
        <w:rPr/>
      </w:pPr>
      <w:r>
        <w:rPr/>
        <w:t xml:space="preserve">1. Obowiązywać będą przepisy gry w piłkę nożną z wyjątkiem gry ,,bez spalonego”. </w:t>
      </w:r>
    </w:p>
    <w:p>
      <w:pPr>
        <w:pStyle w:val="Normal"/>
        <w:jc w:val="both"/>
        <w:rPr/>
      </w:pPr>
      <w:r>
        <w:rPr/>
        <w:t xml:space="preserve">2.Zespoły rywalizują w 6 osobowych składach (bramkarz i pięciu zawodników w polu ), zmiany odbywają się systemem hokejowym. </w:t>
      </w:r>
    </w:p>
    <w:p>
      <w:pPr>
        <w:pStyle w:val="Normal"/>
        <w:jc w:val="both"/>
        <w:rPr/>
      </w:pPr>
      <w:r>
        <w:rPr/>
        <w:t>3. Zespoły biorące udział w turnieju mile widziane, aby posiadały jednolite stroje. W przypadku ich braku lub jednakowych barw drużyn ze sobą rywalizujących koniecznym będzie założenie jednolitych narzutek przez drużynę grająca jako „gospodarz”</w:t>
      </w:r>
    </w:p>
    <w:p>
      <w:pPr>
        <w:pStyle w:val="Normal"/>
        <w:jc w:val="both"/>
        <w:rPr/>
      </w:pPr>
      <w:r>
        <w:rPr/>
        <w:t>4. Obowiązuje gra w obuwiu przeznaczonym na orlik (turfy, halówki, plastikowe korki ( zakaz gry w korkach typu wkręty)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5. Na terenie boiska mogą przebywać jedynie zespoły rozgrywające mecz. Zawodnicy rezerwowi powinni znajdować poza linia boczną.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Za zwycięstwo drużynie przyznawane są 3 pkt., za remis 1 pkt., za porażkę 0 pkt.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7. O kolejności miejsc w tabeli decydują kolejno</w:t>
      </w:r>
    </w:p>
    <w:p>
      <w:pPr>
        <w:pStyle w:val="Normal"/>
        <w:jc w:val="both"/>
        <w:rPr/>
      </w:pPr>
      <w:r>
        <w:rPr/>
        <w:t xml:space="preserve">a) liczba zdobytych punktów, </w:t>
      </w:r>
    </w:p>
    <w:p>
      <w:pPr>
        <w:pStyle w:val="Normal"/>
        <w:jc w:val="both"/>
        <w:rPr/>
      </w:pPr>
      <w:r>
        <w:rPr/>
        <w:t xml:space="preserve">b) ogólny stosunek bramkowy ze wszystkich spotkań uzyskany przez drużynę, </w:t>
      </w:r>
    </w:p>
    <w:p>
      <w:pPr>
        <w:pStyle w:val="Normal"/>
        <w:jc w:val="both"/>
        <w:rPr/>
      </w:pPr>
      <w:r>
        <w:rPr/>
        <w:t xml:space="preserve">c) przy identycznym stosunku bramkowym decyduje większa liczba strzelonych goli. </w:t>
      </w:r>
    </w:p>
    <w:p>
      <w:pPr>
        <w:pStyle w:val="Normal"/>
        <w:jc w:val="both"/>
        <w:rPr/>
      </w:pPr>
      <w:r>
        <w:rPr/>
        <w:t>e) wyniki bezpośrednich spotkań zainteresowanych drużyn,</w:t>
      </w:r>
    </w:p>
    <w:p>
      <w:pPr>
        <w:pStyle w:val="Normal"/>
        <w:jc w:val="both"/>
        <w:rPr/>
      </w:pPr>
      <w:r>
        <w:rPr/>
        <w:t xml:space="preserve">e) losowanie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8. Kary dyscyplinarne : </w:t>
      </w:r>
    </w:p>
    <w:p>
      <w:pPr>
        <w:pStyle w:val="Normal"/>
        <w:jc w:val="both"/>
        <w:rPr/>
      </w:pPr>
      <w:r>
        <w:rPr/>
        <w:t xml:space="preserve">a) żółta kartka –, zawodnik który otrzyma 2 żółtą kartkę w meczu otrzymuje kartkę czerwoną </w:t>
      </w:r>
    </w:p>
    <w:p>
      <w:pPr>
        <w:pStyle w:val="Normal"/>
        <w:jc w:val="both"/>
        <w:rPr/>
      </w:pPr>
      <w:r>
        <w:rPr/>
        <w:t xml:space="preserve">b) czerwona kartka – drużyna gra w niekompletnym składzie do końca meczu, </w:t>
      </w:r>
    </w:p>
    <w:p>
      <w:pPr>
        <w:pStyle w:val="Normal"/>
        <w:jc w:val="both"/>
        <w:rPr/>
      </w:pPr>
      <w:r>
        <w:rPr/>
        <w:t xml:space="preserve">c) niesportowe zachowanie ( mamy nadzieję że nie dojdzie do takich sytuacji  )– wykluczenie z turnieju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9. Gdy drużyna wycofa się z turnieju wyniki -punkty-bramki z jej udziałem są anulowane, natomiast drużyna, która nie stawi się na mecz(10 min po godzinie rozpoczęcia), zostaje ukarana walkowerem 3:0.</w:t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both"/>
        <w:rPr/>
      </w:pPr>
      <w:r>
        <w:rPr/>
        <w:t>10. Warunkiem zezwolenia drużyny na mecz jest minimum 5 graczy (4 w polu +bramkarz)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11. Czas trwania meczu : 1 x 14min, w fazie pucharowej gdy wynik meczu jest remisowy następuje dogrywka 1 x 5min a jeżeli to nie przyniesie rozstrzygnięcia to rzuty karne ( 3 serie, w przypadku remisu do pierwszego niestrzelonego).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12. Podczas wprowadzania piłki do gry, przepisowa odległość od piłki to 5 metrów, natomiast rzut z autu wykonuję się tylko i wyłącznie nogą z ziemi.  Przy pomocy tego rzutu nie można bezpośrednio strzelić gola.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13. Wszystkie rzuty wolne są bezpośrednie na gwizdek.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/>
        <w:t xml:space="preserve">14. Kapitan jest jedyną osobą która może prowadzić dyskusję z sędzią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15. Nagminne przeklinanie jest karane żółtą kartką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16. Ponad to Korzystający z obiektu są zobowiązani do przestrzegania Regulaminu stadionu piłkarskiego KS Kuźni Ustroń </w:t>
      </w:r>
      <w:r>
        <w:rPr>
          <w:b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 xml:space="preserve">VIII. Postanowienia końcowe </w:t>
      </w:r>
    </w:p>
    <w:p>
      <w:pPr>
        <w:pStyle w:val="Normal"/>
        <w:jc w:val="both"/>
        <w:rPr/>
      </w:pPr>
      <w:r>
        <w:rPr/>
        <w:t xml:space="preserve">1. Za nieprzestrzeganie regulaminu i przepisów gry grozi kara dyskwalifikacji  z turnieju lub walkower. Karę orzeka organizator. </w:t>
      </w:r>
    </w:p>
    <w:p>
      <w:pPr>
        <w:pStyle w:val="Normal"/>
        <w:jc w:val="both"/>
        <w:rPr/>
      </w:pPr>
      <w:r>
        <w:rPr/>
        <w:t xml:space="preserve">2. Organizatorzy  nie ponoszą  odpowiedzialności prawnej za stan zdrowia uczestników i udział w rozgrywkach osób chorych. Osoby biorące udział w rozgrywkach powinny poddać się wcześniej we własnym zakresie badaniom lekarskim stwierdzającym ich dobry stan zdrowia, umożliwiający udział w turnieju. </w:t>
      </w:r>
    </w:p>
    <w:p>
      <w:pPr>
        <w:pStyle w:val="Normal"/>
        <w:jc w:val="both"/>
        <w:rPr/>
      </w:pPr>
      <w:r>
        <w:rPr/>
        <w:t xml:space="preserve">3. Zawodnicy nie mogą grać w okularach, łańcuszkach itp. </w:t>
      </w:r>
    </w:p>
    <w:p>
      <w:pPr>
        <w:pStyle w:val="Normal"/>
        <w:jc w:val="both"/>
        <w:rPr/>
      </w:pPr>
      <w:r>
        <w:rPr/>
        <w:t xml:space="preserve">4. Za wszystkie sprawy formalne dotyczące drużyny – wymienione  w powyższych punktach i podpunktach regulaminu - odpowiedzialny jest kapitan/kierownik drużyny. </w:t>
      </w:r>
    </w:p>
    <w:p>
      <w:pPr>
        <w:pStyle w:val="Normal"/>
        <w:jc w:val="both"/>
        <w:rPr>
          <w:b/>
          <w:b/>
        </w:rPr>
      </w:pPr>
      <w:r>
        <w:rPr>
          <w:bCs/>
        </w:rPr>
        <w:t>5.</w:t>
      </w:r>
      <w:r>
        <w:rPr>
          <w:b/>
        </w:rPr>
        <w:t xml:space="preserve"> </w:t>
      </w:r>
      <w:r>
        <w:rPr>
          <w:bCs/>
        </w:rPr>
        <w:t>Do interpretacji powyższego regulaminu uprawniony jest jedynie organizator ( patrz punkt II).</w:t>
      </w:r>
    </w:p>
    <w:p>
      <w:pPr>
        <w:pStyle w:val="Normal"/>
        <w:jc w:val="both"/>
        <w:rPr/>
      </w:pPr>
      <w:r>
        <w:rPr/>
        <w:t>8. Organizator nie ponosi odpowiedzialności za rzeczy pozostawione i zgubione w szatni oraz w trakcie trwania turnieju</w:t>
      </w:r>
    </w:p>
    <w:p>
      <w:pPr>
        <w:pStyle w:val="Normal"/>
        <w:jc w:val="both"/>
        <w:rPr/>
      </w:pPr>
      <w:r>
        <w:rPr/>
        <w:t xml:space="preserve">9. Za szkody powstałe w szatniach odpowiada drużyna.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u w:val="single"/>
        </w:rPr>
      </w:pPr>
      <w:r>
        <w:rPr>
          <w:b/>
          <w:u w:val="single"/>
        </w:rPr>
        <w:t xml:space="preserve">IX. Nagrody </w:t>
      </w:r>
    </w:p>
    <w:p>
      <w:pPr>
        <w:pStyle w:val="Normal"/>
        <w:jc w:val="both"/>
        <w:rPr/>
      </w:pPr>
      <w:r>
        <w:rPr/>
        <w:t>Trzy Najlepsze drużyny otrzymają Puchar Komendanta Powiatowego Policji w Cieszynie.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XII. Poczęstunek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Cs/>
        </w:rPr>
      </w:pPr>
      <w:r>
        <w:rPr>
          <w:bCs/>
        </w:rPr>
        <w:t>Organizator zapewnia dla biorących udział w turnieju zawodników poczęstunek w postaci posiłku z grilla oraz napojów ufundowanych przez prezesa firmy „Ustronianka”.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W trakcie trwania turnieju będzie również dostępny słodki kiermasz, z którego dochód przekazany będzie na rzecz Grzegorza.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UWAGA !!! </w:t>
      </w:r>
    </w:p>
    <w:p>
      <w:pPr>
        <w:pStyle w:val="Normal"/>
        <w:numPr>
          <w:ilvl w:val="0"/>
          <w:numId w:val="3"/>
        </w:numPr>
        <w:jc w:val="both"/>
        <w:rPr>
          <w:b/>
          <w:b/>
        </w:rPr>
      </w:pPr>
      <w:r>
        <w:rPr>
          <w:b/>
        </w:rPr>
        <w:t>Turniej ma charakter wyłącznie rekreacyjny.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jc w:val="both"/>
        <w:rPr>
          <w:b/>
          <w:b/>
        </w:rPr>
      </w:pPr>
      <w:r>
        <w:rPr>
          <w:b/>
        </w:rPr>
        <w:t xml:space="preserve">Organizator nie ponosi odpowiedzialności za ewentualne kontuzje  i obrażenia powstałe w trakcie turnieju.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jc w:val="both"/>
        <w:rPr>
          <w:b/>
          <w:b/>
        </w:rPr>
      </w:pPr>
      <w:r>
        <w:rPr>
          <w:b/>
        </w:rPr>
        <w:t>Organizator zastrzega sobie możliwość dokonania zmian regulaminu do czasu rozpoczęcia turnieju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2832" w:firstLine="708"/>
        <w:jc w:val="center"/>
        <w:rPr>
          <w:b/>
          <w:b/>
          <w:bCs/>
        </w:rPr>
      </w:pPr>
      <w:r>
        <w:rPr>
          <w:b/>
          <w:bCs/>
        </w:rPr>
        <w:t>Zapraszam do udziału w turnieju .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bCs/>
        </w:rPr>
      </w:pPr>
      <w:r>
        <w:rPr/>
      </w:r>
    </w:p>
    <w:sectPr>
      <w:type w:val="nextPage"/>
      <w:pgSz w:w="11906" w:h="16838"/>
      <w:pgMar w:left="1417" w:right="1417" w:gutter="0" w:header="0" w:top="567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Znakinumeracji" w:customStyle="1">
    <w:name w:val="Znaki numeracji"/>
    <w:qFormat/>
    <w:rPr/>
  </w:style>
  <w:style w:type="character" w:styleId="TekstprzypisudolnegoZnak" w:customStyle="1">
    <w:name w:val="Tekst przypisu dolnego Znak"/>
    <w:uiPriority w:val="99"/>
    <w:semiHidden/>
    <w:qFormat/>
    <w:rsid w:val="00c4044b"/>
    <w:rPr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4044b"/>
    <w:rPr>
      <w:vertAlign w:val="superscript"/>
    </w:rPr>
  </w:style>
  <w:style w:type="character" w:styleId="TekstprzypisukocowegoZnak" w:customStyle="1">
    <w:name w:val="Tekst przypisu końcowego Znak"/>
    <w:uiPriority w:val="99"/>
    <w:semiHidden/>
    <w:qFormat/>
    <w:rsid w:val="00a518a3"/>
    <w:rPr>
      <w:lang w:eastAsia="ar-S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a518a3"/>
    <w:rPr>
      <w:vertAlign w:val="superscript"/>
    </w:rPr>
  </w:style>
  <w:style w:type="character" w:styleId="TekstdymkaZnak" w:customStyle="1">
    <w:name w:val="Tekst dymka Znak"/>
    <w:link w:val="BalloonText"/>
    <w:uiPriority w:val="99"/>
    <w:semiHidden/>
    <w:qFormat/>
    <w:rsid w:val="00b539e3"/>
    <w:rPr>
      <w:rFonts w:ascii="Tahoma" w:hAnsi="Tahoma" w:cs="Tahoma"/>
      <w:sz w:val="16"/>
      <w:szCs w:val="16"/>
      <w:lang w:eastAsia="ar-SA"/>
    </w:rPr>
  </w:style>
  <w:style w:type="character" w:styleId="Czeinternetowe">
    <w:name w:val="Łącze internetowe"/>
    <w:uiPriority w:val="99"/>
    <w:unhideWhenUsed/>
    <w:rsid w:val="00c3782f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022c10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022c10"/>
    <w:rPr>
      <w:lang w:eastAsia="ar-SA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022c10"/>
    <w:rPr>
      <w:b/>
      <w:bCs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4044b"/>
    <w:pPr/>
    <w:rPr>
      <w:sz w:val="20"/>
      <w:szCs w:val="20"/>
      <w:lang w:val="x-none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518a3"/>
    <w:pPr/>
    <w:rPr>
      <w:sz w:val="20"/>
      <w:szCs w:val="20"/>
      <w:lang w:val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39e3"/>
    <w:pPr/>
    <w:rPr>
      <w:rFonts w:ascii="Tahoma" w:hAnsi="Tahoma"/>
      <w:sz w:val="16"/>
      <w:szCs w:val="16"/>
      <w:lang w:val="x-none"/>
    </w:rPr>
  </w:style>
  <w:style w:type="paragraph" w:styleId="Default" w:customStyle="1">
    <w:name w:val="Default"/>
    <w:qFormat/>
    <w:rsid w:val="00a65e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DocumentMap">
    <w:name w:val="Document Map"/>
    <w:basedOn w:val="Normal"/>
    <w:semiHidden/>
    <w:qFormat/>
    <w:rsid w:val="009808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2c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22c1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LibreOffice/7.3.1.3$Windows_X86_64 LibreOffice_project/a69ca51ded25f3eefd52d7bf9a5fad8c90b87951</Application>
  <AppVersion>15.0000</AppVersion>
  <Pages>4</Pages>
  <Words>974</Words>
  <Characters>5688</Characters>
  <CharactersWithSpaces>6737</CharactersWithSpaces>
  <Paragraphs>110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2022-07-18T10:18:00Z</dcterms:created>
  <dc:creator>GCKiCz</dc:creator>
  <dc:description/>
  <dc:language>pl-PL</dc:language>
  <cp:lastModifiedBy/>
  <cp:lastPrinted>2022-06-23T12:07:00Z</cp:lastPrinted>
  <dcterms:modified xsi:type="dcterms:W3CDTF">2022-07-22T17:09:26Z</dcterms:modified>
  <cp:revision>3</cp:revision>
  <dc:subject/>
  <dc:title>Regulamin Turnieju Piłki Nożnej o Puchar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