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>List pochwalny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>Do Komendanta Policji w Cieszynie Insp. Jacka Stelmacha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>Szanowny Panie Komendancie, chciałabym wyrazić szczere podziękowanie i wdzięczność, a także Szacunek dla wspaniałej postawy Pan Funkcjonariuszy , dla aspiranta Mateusza Szarzca oraz dla aspiranta Krzysztofa Brzezinki.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dniu dzisiejszym tj. 28.05.2023 aspirant Mateusz Szarzec oraz aspirant Krzysztof Brzezinka pomogli mi podczas niecodziennej sytuacji , która mnie spotkała na drodze S52. Jestem wokalistką i jadąc na koncert do Cieszyna , podczas którego miałam wystąpić kilka km za Skoczowem w stronę Cieszyna, prawdopodobnie najechałam na coś i wystrzeliła mi opona. Straciłam panowanie, niefortunnie uderzyłam w kilka słupków stojacych pośrodku drogi. Uszkodziłam lusterko , którego odłamki wpadły przez otwarte okno i spowodowały rany cięte na przedramieniu. Zjechałam awaryjnie  na pobocze i próbowałam kogoś zatrzymać w celu pomocy.. Niestety nikt się nie zatrzymał. Niedługo po tym zdarzeniu przejeżdżał patrol Policji , jadący w przeciwnym kierunku do Skoczowa. Panowie Policjanci Niezwłocznie  zatrzymali się i zapytali jak mogą pomóc. Zabezpieczyli samochód, sprawdzili czy jest sprawny. Jeden z funkcjonariuszy wymienił pękniętą oponę, drugi opatrzył mi zranioną rękę. W międzyczasie przyjechały wezwane Służby Drogowe, ale okazało się, że mogę jechać w dalszą drogę. 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ogromne podkreślenie zasługuje fakt , ze Panowie pomogli  mi w trudnej i stresującej sytuacji, jednocześnie będąc bardzo uprzejmymi, a także podkreślając, ze to zwyczajnie ich obowiązek. Byłam podenerwowana całej tej sytuacji, ale ich profesjonalne podejście , zapewnienia, że wszystko będzie dobrze, a także towarzysząca im życzliwość uspokoiły mnie i bardzo pomogły. Dziękuję i gratuluję Panu takich Funkcjonariuszy w swoich szeregach. Głośno mówię o wspaniałej postawie tych Panów, bo o takich pozytywnych sytuacjach należy głośno mówić. W szczególności, ze żyjemy w czasach gdzie wokół tylko obecny jest hejt i powszechna krytyka wszelkich zachowań. Jednocześnie życzę wszystkim, aby mogli właśnie takich ludzi spotykać na swojej drodze. A Funkcjonariuszom, aby mogli brać przykład z takiej postawy, jaką zaprezentowali Pan Mateusz Szarzec i Pan Krzysztof Brzezinka. </w:t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imes New Roman">
    <w:charset w:val="ee" w:characterSet="windows-125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309</Words>
  <Characters>1914</Characters>
  <CharactersWithSpaces>2223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2023-06-06T18:10:04Z</dcterms:created>
  <dc:creator/>
  <dc:description/>
  <dc:language>pl-PL</dc:language>
  <cp:lastModifiedBy/>
  <dcterms:modified xsi:type="dcterms:W3CDTF">2023-06-06T18:10:12Z</dcterms:modified>
  <cp:revision>1</cp:revision>
  <dc:subject/>
  <dc:title/>
</cp:coreProperties>
</file>